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:rsidR="004976DF" w:rsidRPr="00C71317" w:rsidRDefault="000C778D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D92448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EE6D69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2018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0" w:name="Draft"/>
      <w:bookmarkEnd w:id="0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8B5C72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1209BC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="0025798C"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may involve more </w:t>
      </w:r>
      <w:r w:rsidR="000037A6" w:rsidRPr="002921CD">
        <w:rPr>
          <w:rFonts w:ascii="Segoe UI" w:hAnsi="Segoe UI" w:cs="Segoe UI"/>
          <w:lang w:val="en-IN" w:eastAsia="en-IN"/>
        </w:rPr>
        <w:t>than one company from each side.</w:t>
      </w:r>
    </w:p>
    <w:p w:rsidR="0025798C" w:rsidRPr="002921C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="0025798C" w:rsidRPr="002921CD">
        <w:rPr>
          <w:rFonts w:ascii="Segoe UI" w:hAnsi="Segoe UI" w:cs="Segoe UI"/>
          <w:lang w:val="en-IN" w:eastAsia="en-IN"/>
        </w:rPr>
        <w:t xml:space="preserve"> leading to commercializ</w:t>
      </w:r>
      <w:r w:rsidRPr="002921CD">
        <w:rPr>
          <w:rFonts w:ascii="Segoe UI" w:hAnsi="Segoe UI" w:cs="Segoe UI"/>
          <w:lang w:val="en-IN" w:eastAsia="en-IN"/>
        </w:rPr>
        <w:t xml:space="preserve">ation in the global market. </w:t>
      </w:r>
    </w:p>
    <w:p w:rsidR="007E1A33" w:rsidRPr="002921CD" w:rsidRDefault="003B70F1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</w:t>
      </w:r>
      <w:r w:rsidR="0025798C" w:rsidRPr="002921CD">
        <w:rPr>
          <w:rFonts w:ascii="Segoe UI" w:hAnsi="Segoe UI" w:cs="Segoe UI"/>
          <w:lang w:val="en-IN" w:eastAsia="en-IN"/>
        </w:rPr>
        <w:t>P rights and on the commercializ</w:t>
      </w:r>
      <w:r w:rsidRPr="002921CD">
        <w:rPr>
          <w:rFonts w:ascii="Segoe UI" w:hAnsi="Segoe UI" w:cs="Segoe UI"/>
          <w:lang w:val="en-IN" w:eastAsia="en-IN"/>
        </w:rPr>
        <w:t>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8B5C72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aforementioned criteria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C1403E" w:rsidRPr="0046315E" w:rsidRDefault="00C1403E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25798C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2C6BA6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8A7DCF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8A7DCF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:rsidR="00C1403E" w:rsidRDefault="00C1403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3B70F1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2D6DAB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3B70F1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7F6DE0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7F6DE0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159DD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46315E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EE6D69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2C4CB6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EE6D69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10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3B70F1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:rsidR="00510D00" w:rsidRPr="00EE6D69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1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B7656D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6447DD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EF3F1B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230FB0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bookmarkStart w:id="1" w:name="_GoBack"/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and the basic information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applicant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F35012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signed </w:t>
      </w:r>
      <w:bookmarkEnd w:id="1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F35012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6447DD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B5CAA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367F1F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</w:t>
      </w:r>
      <w:r w:rsidR="00407FD1">
        <w:rPr>
          <w:rFonts w:asciiTheme="minorHAnsi" w:hAnsiTheme="minorHAnsi" w:cs="Segoe UI"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 w:rsidR="00407FD1">
        <w:rPr>
          <w:rFonts w:asciiTheme="minorHAnsi" w:hAnsiTheme="minorHAnsi" w:cs="Segoe UI"/>
          <w:sz w:val="22"/>
          <w:szCs w:val="22"/>
        </w:rPr>
        <w:t xml:space="preserve"> Form </w:t>
      </w:r>
      <w:r>
        <w:rPr>
          <w:rFonts w:asciiTheme="minorHAnsi" w:hAnsiTheme="minorHAnsi" w:cs="Segoe UI"/>
          <w:sz w:val="22"/>
          <w:szCs w:val="22"/>
        </w:rPr>
        <w:t>(</w:t>
      </w:r>
      <w:r w:rsidR="00407FD1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407FD1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>The form should be filled out by both applicants 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367F1F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partners</w:t>
      </w:r>
      <w:r w:rsidRPr="0046315E">
        <w:rPr>
          <w:rFonts w:asciiTheme="minorHAnsi" w:hAnsiTheme="minorHAnsi" w:cs="Segoe UI"/>
          <w:sz w:val="22"/>
          <w:szCs w:val="22"/>
        </w:rPr>
        <w:t xml:space="preserve">, and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(</w:t>
      </w:r>
      <w:r w:rsidR="00B80A75">
        <w:rPr>
          <w:rFonts w:asciiTheme="minorHAnsi" w:hAnsiTheme="minorHAnsi" w:cs="Segoe UI"/>
          <w:sz w:val="22"/>
          <w:szCs w:val="22"/>
        </w:rPr>
        <w:t>For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A229B7">
        <w:rPr>
          <w:rFonts w:asciiTheme="minorHAnsi" w:hAnsiTheme="minorHAnsi" w:cs="Segoe UI"/>
          <w:sz w:val="22"/>
          <w:szCs w:val="22"/>
        </w:rPr>
        <w:t xml:space="preserve">the </w:t>
      </w:r>
      <w:r w:rsidR="00C1403E">
        <w:rPr>
          <w:rFonts w:asciiTheme="minorHAnsi" w:hAnsiTheme="minorHAnsi" w:cs="Segoe UI"/>
          <w:sz w:val="22"/>
          <w:szCs w:val="22"/>
        </w:rPr>
        <w:t>Cooperation F</w:t>
      </w:r>
      <w:r w:rsidR="00A229B7">
        <w:rPr>
          <w:rFonts w:asciiTheme="minorHAnsi" w:hAnsiTheme="minorHAnsi" w:cs="Segoe UI"/>
          <w:sz w:val="22"/>
          <w:szCs w:val="22"/>
        </w:rPr>
        <w:t xml:space="preserve">orm &amp; </w:t>
      </w:r>
      <w:r w:rsidR="00B80A75">
        <w:rPr>
          <w:rFonts w:asciiTheme="minorHAnsi" w:hAnsiTheme="minorHAnsi" w:cs="Segoe UI"/>
          <w:sz w:val="22"/>
          <w:szCs w:val="22"/>
        </w:rPr>
        <w:t xml:space="preserve">submittal </w:t>
      </w:r>
      <w:r>
        <w:rPr>
          <w:rFonts w:asciiTheme="minorHAnsi" w:hAnsiTheme="minorHAnsi" w:cs="Segoe UI"/>
          <w:sz w:val="22"/>
          <w:szCs w:val="22"/>
        </w:rPr>
        <w:t xml:space="preserve">instructions </w:t>
      </w:r>
      <w:r w:rsidR="00B80A75">
        <w:rPr>
          <w:rFonts w:asciiTheme="minorHAnsi" w:hAnsiTheme="minorHAnsi" w:cs="Segoe UI"/>
          <w:sz w:val="22"/>
          <w:szCs w:val="22"/>
        </w:rPr>
        <w:t xml:space="preserve">- </w:t>
      </w:r>
      <w:hyperlink r:id="rId12" w:history="1">
        <w:r w:rsidRPr="00A229B7">
          <w:rPr>
            <w:rStyle w:val="Hyperlink"/>
            <w:rFonts w:asciiTheme="minorHAnsi" w:hAnsiTheme="minorHAnsi" w:cs="Segoe UI"/>
            <w:sz w:val="22"/>
            <w:szCs w:val="22"/>
          </w:rPr>
          <w:t>click here</w:t>
        </w:r>
      </w:hyperlink>
      <w:r>
        <w:rPr>
          <w:rFonts w:asciiTheme="minorHAnsi" w:hAnsiTheme="minorHAnsi" w:cs="Segoe UI"/>
          <w:sz w:val="22"/>
          <w:szCs w:val="22"/>
        </w:rPr>
        <w:t>)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A229B7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The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filled out </w:t>
      </w:r>
      <w:r w:rsidRPr="00EE6D69">
        <w:rPr>
          <w:rFonts w:asciiTheme="minorHAnsi" w:hAnsiTheme="minorHAnsi" w:cs="Segoe UI"/>
          <w:sz w:val="22"/>
          <w:szCs w:val="22"/>
        </w:rPr>
        <w:t>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submitted online via the </w:t>
      </w:r>
      <w:r w:rsidR="0000690E" w:rsidRPr="00EE6D69">
        <w:rPr>
          <w:rFonts w:asciiTheme="minorHAnsi" w:hAnsiTheme="minorHAnsi" w:cs="Segoe UI"/>
          <w:sz w:val="22"/>
          <w:szCs w:val="22"/>
        </w:rPr>
        <w:t>Israel Innovation Authority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website login page</w:t>
      </w:r>
      <w:r w:rsidR="00367F1F" w:rsidRPr="00EE6D69">
        <w:rPr>
          <w:rFonts w:asciiTheme="minorHAnsi" w:hAnsiTheme="minorHAnsi" w:cs="Segoe UI"/>
          <w:color w:val="C00000"/>
          <w:sz w:val="22"/>
          <w:szCs w:val="22"/>
        </w:rPr>
        <w:t>**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and sent </w:t>
      </w:r>
      <w:r w:rsidR="00367F1F"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 w:rsidR="00367F1F">
        <w:rPr>
          <w:rFonts w:asciiTheme="minorHAnsi" w:hAnsiTheme="minorHAnsi" w:cs="Segoe UI"/>
          <w:sz w:val="22"/>
          <w:szCs w:val="22"/>
        </w:rPr>
        <w:t xml:space="preserve">the Program Manager </w:t>
      </w:r>
      <w:r w:rsidR="00367F1F" w:rsidRPr="0046315E">
        <w:rPr>
          <w:rFonts w:asciiTheme="minorHAnsi" w:hAnsiTheme="minorHAnsi" w:cs="Segoe UI"/>
          <w:sz w:val="22"/>
          <w:szCs w:val="22"/>
        </w:rPr>
        <w:t>in Israel</w:t>
      </w:r>
      <w:r w:rsidR="00367F1F">
        <w:rPr>
          <w:rFonts w:asciiTheme="minorHAnsi" w:hAnsiTheme="minorHAnsi" w:cs="Segoe UI"/>
          <w:sz w:val="22"/>
          <w:szCs w:val="22"/>
        </w:rPr>
        <w:t xml:space="preserve"> (</w:t>
      </w:r>
      <w:hyperlink r:id="rId13" w:history="1">
        <w:r w:rsidR="00EE6D69" w:rsidRPr="00E56229">
          <w:rPr>
            <w:rStyle w:val="Hyperlink"/>
            <w:rFonts w:asciiTheme="minorHAnsi" w:hAnsiTheme="minorHAnsi" w:cs="Segoe UI"/>
            <w:sz w:val="22"/>
            <w:szCs w:val="22"/>
          </w:rPr>
          <w:t>Talia.Goshen@innovationisrael.org.il</w:t>
        </w:r>
      </w:hyperlink>
      <w:r w:rsidR="00367F1F">
        <w:rPr>
          <w:rFonts w:asciiTheme="minorHAnsi" w:hAnsiTheme="minorHAnsi" w:cs="Segoe UI"/>
          <w:sz w:val="22"/>
          <w:szCs w:val="22"/>
        </w:rPr>
        <w:t>).</w:t>
      </w:r>
    </w:p>
    <w:p w:rsidR="00FB73B3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  <w:r w:rsidRPr="00C1403E">
        <w:rPr>
          <w:rFonts w:asciiTheme="minorHAnsi" w:hAnsiTheme="minorHAnsi" w:cs="Segoe UI"/>
          <w:iCs/>
          <w:color w:val="C00000"/>
          <w:sz w:val="22"/>
          <w:szCs w:val="22"/>
        </w:rPr>
        <w:t>**In order to get a username and password to access the online application system, Israeli companies should create a company profile or ask the program manager for their login details.</w:t>
      </w:r>
      <w:r w:rsidRPr="00367F1F">
        <w:rPr>
          <w:rFonts w:asciiTheme="minorHAnsi" w:hAnsiTheme="minorHAnsi" w:cs="Segoe UI"/>
          <w:iCs/>
          <w:sz w:val="22"/>
          <w:szCs w:val="22"/>
        </w:rPr>
        <w:t xml:space="preserve">   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367F1F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mandatory, and is the first required document that companies must submit.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6128F3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. Upon approval, the companies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whether or not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B5CAA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A7DCF"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2</w:t>
      </w:r>
      <w:r w:rsidR="008A7DCF"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8A7DCF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A229B7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8A7DCF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F359B6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B7656D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CA14F3" w:rsidRPr="00B47A93" w:rsidRDefault="00CA14F3" w:rsidP="00F576D3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E80019" w:rsidRDefault="00E8001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5000" w:type="pct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383"/>
        <w:gridCol w:w="4590"/>
      </w:tblGrid>
      <w:tr w:rsidR="00EE6D69" w:rsidRPr="00EE6D69" w:rsidTr="00EE6D69">
        <w:trPr>
          <w:trHeight w:val="181"/>
        </w:trPr>
        <w:tc>
          <w:tcPr>
            <w:tcW w:w="6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 xml:space="preserve">2018 – </w:t>
            </w: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br/>
              <w:t>5th Call</w:t>
            </w:r>
          </w:p>
        </w:tc>
        <w:tc>
          <w:tcPr>
            <w:tcW w:w="1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Israel</w:t>
            </w:r>
          </w:p>
        </w:tc>
        <w:tc>
          <w:tcPr>
            <w:tcW w:w="2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Taiwan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line="264" w:lineRule="auto"/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02.01.18</w:t>
            </w:r>
          </w:p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Launch of </w:t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5th</w:t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 Call for Proposals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line="264" w:lineRule="auto"/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02.01.18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5th Call for Proposals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11.05.18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Deadline for submission of Bilateral Cooperation Form + Letter of Intent 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before="100" w:beforeAutospacing="1" w:after="100" w:afterAutospacing="1"/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07.05.18-11.05.18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Application Form + Letter of Intent and Full Project Proposal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17.05.18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Notification to Israel Companies –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000000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color w:val="000000"/>
                <w:sz w:val="22"/>
                <w:szCs w:val="22"/>
                <w:lang w:val="en-GB"/>
              </w:rPr>
              <w:t xml:space="preserve">BCF Approval </w:t>
            </w:r>
          </w:p>
        </w:tc>
        <w:tc>
          <w:tcPr>
            <w:tcW w:w="250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="Segoe UI" w:hAnsi="Segoe UI" w:cs="Segoe UI"/>
                <w:bCs/>
                <w:noProof/>
                <w:sz w:val="22"/>
                <w:szCs w:val="22"/>
                <w:lang w:val="en-US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41BBC" wp14:editId="5088D788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15875</wp:posOffset>
                      </wp:positionV>
                      <wp:extent cx="0" cy="971550"/>
                      <wp:effectExtent l="95250" t="0" r="95250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left:0;text-align:left;margin-left:109.2pt;margin-top:1.25pt;width:0;height:7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" strokecolor="gray [1629]">
                      <v:stroke endarrow="open"/>
                    </v:shape>
                  </w:pict>
                </mc:Fallback>
              </mc:AlternateContent>
            </w:r>
          </w:p>
        </w:tc>
      </w:tr>
      <w:tr w:rsidR="00EE6D69" w:rsidRPr="00EE6D69" w:rsidTr="00EE6D69">
        <w:trPr>
          <w:trHeight w:val="726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5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.06.18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submitting the "National Funding Application"</w:t>
            </w:r>
          </w:p>
        </w:tc>
        <w:tc>
          <w:tcPr>
            <w:tcW w:w="250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Mid-June -Beginning of Sept.</w:t>
            </w: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Israel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14.05.17-31.8.18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Taiwan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43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Joint Committee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</w:rPr>
              <w:t>Mid Sept. (TBD)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 xml:space="preserve">**Estimated Date, subject to change  </w:t>
            </w:r>
          </w:p>
        </w:tc>
      </w:tr>
    </w:tbl>
    <w:p w:rsidR="00EE6D69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p w:rsidR="00EE6D69" w:rsidRPr="00C1403E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5000" w:type="pct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390"/>
        <w:gridCol w:w="4564"/>
      </w:tblGrid>
      <w:tr w:rsidR="00EE6D69" w:rsidRPr="00EE6D69" w:rsidTr="00EE6D69">
        <w:trPr>
          <w:trHeight w:val="227"/>
        </w:trPr>
        <w:tc>
          <w:tcPr>
            <w:tcW w:w="6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 xml:space="preserve">2018 – </w:t>
            </w: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br/>
              <w:t>6th Call</w:t>
            </w:r>
          </w:p>
        </w:tc>
        <w:tc>
          <w:tcPr>
            <w:tcW w:w="18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Israel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Taiwan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05.07.18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6th Call for Proposals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05.07.18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6th Call for Proposals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15.11.18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Cooperation Form + Letter of Intent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before="100" w:beforeAutospacing="1" w:after="100" w:afterAutospacing="1"/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12.11.18-16.11.18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Cooperation Form + Letter of Intent and Full Project Proposal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22.11.18</w:t>
            </w:r>
            <w:r w:rsidRPr="00EE6D69">
              <w:rPr>
                <w:rFonts w:asciiTheme="minorHAnsi" w:hAnsiTheme="minorHAnsi" w:cs="Arial"/>
                <w:color w:val="1F497D"/>
                <w:sz w:val="22"/>
                <w:szCs w:val="22"/>
                <w:rtl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Notification to Israel Companies – </w:t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br/>
              <w:t>BCF Approval</w:t>
            </w:r>
          </w:p>
        </w:tc>
        <w:tc>
          <w:tcPr>
            <w:tcW w:w="248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="Segoe UI" w:hAnsi="Segoe UI" w:cs="Segoe UI"/>
                <w:bCs/>
                <w:noProof/>
                <w:sz w:val="22"/>
                <w:szCs w:val="22"/>
                <w:lang w:val="en-US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97799" wp14:editId="738DFAED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20955</wp:posOffset>
                      </wp:positionV>
                      <wp:extent cx="0" cy="970915"/>
                      <wp:effectExtent l="95250" t="0" r="95250" b="5778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09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left:0;text-align:left;margin-left:103.45pt;margin-top:1.65pt;width:0;height:7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" strokecolor="gray [1629]">
                      <v:stroke endarrow="open"/>
                    </v:shape>
                  </w:pict>
                </mc:Fallback>
              </mc:AlternateConten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color w:val="E46C0A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23.12.18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submitting  the "National Funding Application"</w:t>
            </w:r>
          </w:p>
        </w:tc>
        <w:tc>
          <w:tcPr>
            <w:tcW w:w="248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End December-March 2019</w:t>
            </w:r>
            <w:r w:rsidRPr="00EE6D69">
              <w:rPr>
                <w:rFonts w:asciiTheme="minorHAnsi" w:hAnsiTheme="minorHAnsi" w:cs="Segoe UI"/>
                <w:color w:val="1F497D"/>
                <w:sz w:val="22"/>
                <w:szCs w:val="22"/>
                <w:lang w:val="en-GB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1F497D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Israel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19.11.18-March 2019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Taiwan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43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Joint Committee</w:t>
            </w:r>
          </w:p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</w:rPr>
              <w:t xml:space="preserve">Mid-April 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</w:rPr>
              <w:t>(TBD)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 xml:space="preserve">**Estimated Date, subject to change  </w:t>
            </w:r>
          </w:p>
        </w:tc>
      </w:tr>
    </w:tbl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4754A3" w:rsidRDefault="004754A3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EE6D69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C94C1A" wp14:editId="40794DDF">
                <wp:simplePos x="0" y="0"/>
                <wp:positionH relativeFrom="column">
                  <wp:posOffset>-57785</wp:posOffset>
                </wp:positionH>
                <wp:positionV relativeFrom="paragraph">
                  <wp:posOffset>42545</wp:posOffset>
                </wp:positionV>
                <wp:extent cx="2775585" cy="1390650"/>
                <wp:effectExtent l="0" t="0" r="2476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744908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B5CAA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Talia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 xml:space="preserve"> Goshen</w:t>
                            </w:r>
                          </w:p>
                          <w:p w:rsidR="00744908" w:rsidRPr="0071291E" w:rsidRDefault="00744908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2921CD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:rsidR="00744908" w:rsidRPr="0071291E" w:rsidRDefault="00744908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166</w:t>
                            </w:r>
                          </w:p>
                          <w:p w:rsidR="00744908" w:rsidRDefault="00744908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Email: </w:t>
                            </w: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hyperlink r:id="rId14" w:history="1">
                              <w:r w:rsidR="00EE6D69" w:rsidRPr="00E5622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Talia.Goshen@innovationisrael.org.il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.35pt;width:218.55pt;height:10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">
                <v:textbox>
                  <w:txbxContent>
                    <w:p w:rsidR="00744908" w:rsidRPr="0071291E" w:rsidRDefault="00744908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RDefault="009B5CAA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>
                        <w:rPr>
                          <w:rFonts w:ascii="Calibri" w:hAnsi="Calibri" w:cs="Calibri" w:hint="eastAsia"/>
                          <w:b/>
                          <w:sz w:val="22"/>
                          <w:szCs w:val="22"/>
                          <w:lang w:eastAsia="zh-CN"/>
                        </w:rPr>
                        <w:t>Talia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  <w:t xml:space="preserve"> Goshen</w:t>
                      </w:r>
                    </w:p>
                    <w:p w:rsidR="00744908" w:rsidRPr="0071291E" w:rsidRDefault="00744908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RDefault="002921CD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RDefault="00744908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166</w:t>
                      </w:r>
                    </w:p>
                    <w:p w:rsidR="00744908" w:rsidRDefault="00744908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Email: </w:t>
                      </w: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ab/>
                      </w:r>
                      <w:hyperlink r:id="rId15" w:history="1">
                        <w:r w:rsidR="00EE6D69" w:rsidRPr="00E56229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Talia.Goshen@innovationisrael.org.il</w:t>
                        </w:r>
                      </w:hyperlink>
                    </w:p>
                    <w:p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69755" wp14:editId="37684FC7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A229B7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2921CD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331CB3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6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31.7pt;margin-top:3.5pt;width:230.2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14KwIAAFIEAAAOAAAAZHJzL2Uyb0RvYy54bWysVNtu2zAMfR+wfxD0vvjSuGuMOEWXLsOA&#10;7gK0+wBZlm1hsqhJSuzu60vJaRZ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">
                <v:textbox>
                  <w:txbxContent>
                    <w:p w:rsidR="00744908" w:rsidRPr="00A229B7" w:rsidRDefault="00A229B7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RDefault="002921CD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RDefault="00331CB3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7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CE" w:rsidRDefault="00ED6ECE">
      <w:r>
        <w:separator/>
      </w:r>
    </w:p>
  </w:endnote>
  <w:endnote w:type="continuationSeparator" w:id="0">
    <w:p w:rsidR="00ED6ECE" w:rsidRDefault="00E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Default="009766BE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CN" w:bidi="he-IL"/>
      </w:rPr>
      <w:drawing>
        <wp:anchor distT="0" distB="0" distL="114300" distR="114300" simplePos="0" relativeHeight="251667456" behindDoc="0" locked="0" layoutInCell="1" allowOverlap="1" wp14:anchorId="508E9BDC" wp14:editId="09FE21F7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/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8480" behindDoc="0" locked="0" layoutInCell="1" allowOverlap="1" wp14:anchorId="568FFDC2" wp14:editId="6D06E05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LOGO_PNG_BL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/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5408" behindDoc="0" locked="0" layoutInCell="1" allowOverlap="1" wp14:anchorId="3BD8E316" wp14:editId="0A8CA47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CE" w:rsidRDefault="00ED6ECE">
      <w:r>
        <w:separator/>
      </w:r>
    </w:p>
  </w:footnote>
  <w:footnote w:type="continuationSeparator" w:id="0">
    <w:p w:rsidR="00ED6ECE" w:rsidRDefault="00ED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806A06" w:rsidRDefault="000C778D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/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4F05" wp14:editId="38F427A4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806A06" w:rsidRDefault="00744908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C2AC1"/>
    <w:multiLevelType w:val="hybridMultilevel"/>
    <w:tmpl w:val="A5285940"/>
    <w:lvl w:ilvl="0" w:tplc="6A92E9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3AF2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lia.Goshen@innovationisrael.org.i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BILATERAL%20COOPERATION%20FORM%20English%20only.docx" TargetMode="External"/><Relationship Id="rId17" Type="http://schemas.openxmlformats.org/officeDocument/2006/relationships/hyperlink" Target="mailto:ethanting@itri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vationisrael.org.il/program/285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alia.Goshen@innovationisrael.org.i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iip.tdp.org.tw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ea.gov.tw/MNS/doit/content/Content.aspx?menu_id=13391" TargetMode="External"/><Relationship Id="rId14" Type="http://schemas.openxmlformats.org/officeDocument/2006/relationships/hyperlink" Target="mailto:Talia.Goshen@innovationisrael.org.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59E5-AF01-47C3-8D18-3FE004B1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5</Pages>
  <Words>1334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Talia Goshen</cp:lastModifiedBy>
  <cp:revision>5</cp:revision>
  <cp:lastPrinted>2017-01-08T09:46:00Z</cp:lastPrinted>
  <dcterms:created xsi:type="dcterms:W3CDTF">2017-01-04T11:07:00Z</dcterms:created>
  <dcterms:modified xsi:type="dcterms:W3CDTF">2017-12-10T11:05:00Z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